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Medical Summary for (child’s name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 xml:space="preserve">)  </w:t>
      </w: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: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 xml:space="preserve">               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DOB 00-00-0000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Primary Care Pediatrician:  Dr.         (502) 000-0000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:u w:val="single"/>
          <w14:ligatures w14:val="none"/>
        </w:rPr>
      </w:pPr>
      <w:r>
        <w:rPr>
          <w:rFonts w:ascii="Times New Roman" w:hAnsi="Times New Roman" w:cs="Times New Roman"/>
          <w:sz w:val="32"/>
          <w:szCs w:val="32"/>
          <w:u w:val="single"/>
          <w14:ligatures w14:val="none"/>
        </w:rPr>
        <w:t>Diagnosed Conditions: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:u w:val="single"/>
          <w14:ligatures w14:val="none"/>
        </w:rPr>
      </w:pPr>
      <w:r>
        <w:rPr>
          <w:rFonts w:ascii="Times New Roman" w:hAnsi="Times New Roman" w:cs="Times New Roman"/>
          <w:sz w:val="32"/>
          <w:szCs w:val="32"/>
          <w:u w:val="single"/>
          <w14:ligatures w14:val="none"/>
        </w:rPr>
        <w:t>Family history:</w:t>
      </w:r>
    </w:p>
    <w:p w:rsidR="004F1436" w:rsidRDefault="004F1436" w:rsidP="004F1436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Mothers Side - </w:t>
      </w:r>
    </w:p>
    <w:p w:rsidR="004F1436" w:rsidRDefault="004F1436" w:rsidP="004F1436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Fathers Side -   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:u w:val="single"/>
          <w14:ligatures w14:val="none"/>
        </w:rPr>
      </w:pPr>
      <w:r>
        <w:rPr>
          <w:rFonts w:ascii="Times New Roman" w:hAnsi="Times New Roman" w:cs="Times New Roman"/>
          <w:sz w:val="32"/>
          <w:szCs w:val="32"/>
          <w:u w:val="single"/>
          <w14:ligatures w14:val="none"/>
        </w:rPr>
        <w:t>Surgeries and Procedures done: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 </w:t>
      </w:r>
    </w:p>
    <w:p w:rsidR="004F1436" w:rsidRP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32"/>
          <w:szCs w:val="32"/>
          <w:u w:val="single"/>
          <w14:ligatures w14:val="none"/>
        </w:rPr>
      </w:pPr>
      <w:r>
        <w:rPr>
          <w:rFonts w:ascii="Times New Roman" w:hAnsi="Times New Roman" w:cs="Times New Roman"/>
          <w:sz w:val="32"/>
          <w:szCs w:val="32"/>
          <w:u w:val="single"/>
          <w14:ligatures w14:val="none"/>
        </w:rPr>
        <w:t>Current Medications: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Example: </w:t>
      </w:r>
      <w:proofErr w:type="spellStart"/>
      <w:r>
        <w:rPr>
          <w:rFonts w:ascii="Times New Roman" w:hAnsi="Times New Roman" w:cs="Times New Roman"/>
          <w:sz w:val="28"/>
          <w:szCs w:val="28"/>
          <w14:ligatures w14:val="none"/>
        </w:rPr>
        <w:t>Prevacid</w:t>
      </w:r>
      <w:proofErr w:type="spell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15 mg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  <w:t>1 tablet</w:t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  <w:tab/>
        <w:t xml:space="preserve">         1 x/day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4F1436" w:rsidRDefault="004F1436" w:rsidP="004F1436">
      <w:pPr>
        <w:widowControl w:val="0"/>
        <w:jc w:val="righ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 </w:t>
      </w:r>
    </w:p>
    <w:p w:rsidR="00C60F23" w:rsidRDefault="004F1436" w:rsidP="004F1436">
      <w:pPr>
        <w:widowControl w:val="0"/>
        <w:jc w:val="right"/>
      </w:pPr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Updated  01</w:t>
      </w:r>
      <w:proofErr w:type="gramEnd"/>
      <w:r>
        <w:rPr>
          <w:rFonts w:ascii="Times New Roman" w:hAnsi="Times New Roman" w:cs="Times New Roman"/>
          <w:sz w:val="28"/>
          <w:szCs w:val="28"/>
          <w14:ligatures w14:val="none"/>
        </w:rPr>
        <w:t>/30/2017</w:t>
      </w:r>
      <w:bookmarkStart w:id="0" w:name="_GoBack"/>
      <w:bookmarkEnd w:id="0"/>
    </w:p>
    <w:sectPr w:rsidR="00C60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36"/>
    <w:rsid w:val="004F1436"/>
    <w:rsid w:val="00C6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E6316-EE3F-4E1A-A3A2-0A938E5C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3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5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Tyia Mikels</dc:creator>
  <cp:keywords/>
  <dc:description/>
  <cp:lastModifiedBy>Tyia Mikels</cp:lastModifiedBy>
  <cp:revision>1</cp:revision>
  <dcterms:created xsi:type="dcterms:W3CDTF">2017-04-28T13:51:00Z</dcterms:created>
  <dcterms:modified xsi:type="dcterms:W3CDTF">2017-04-28T13:52:00Z</dcterms:modified>
</cp:coreProperties>
</file>